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64C" w:rsidRDefault="002C364C" w:rsidP="002C364C">
      <w:pPr>
        <w:pStyle w:val="a4"/>
        <w:tabs>
          <w:tab w:val="left" w:pos="52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Служебная записка</w:t>
      </w:r>
    </w:p>
    <w:p w:rsidR="002C364C" w:rsidRPr="00D66DB7" w:rsidRDefault="002C364C" w:rsidP="002C364C">
      <w:pPr>
        <w:pStyle w:val="a4"/>
        <w:tabs>
          <w:tab w:val="left" w:pos="525"/>
        </w:tabs>
        <w:jc w:val="center"/>
        <w:rPr>
          <w:rFonts w:ascii="Times New Roman" w:hAnsi="Times New Roman" w:cs="Times New Roman"/>
          <w:b/>
          <w:i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9"/>
        <w:gridCol w:w="7116"/>
      </w:tblGrid>
      <w:tr w:rsidR="002C364C" w:rsidRPr="00CE6B0A" w:rsidTr="00E8180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64C" w:rsidRPr="00CE6B0A" w:rsidRDefault="002C364C" w:rsidP="002C364C">
            <w:pPr>
              <w:spacing w:after="0"/>
              <w:rPr>
                <w:rFonts w:ascii="Arial" w:hAnsi="Arial" w:cs="Arial"/>
                <w:sz w:val="28"/>
                <w:szCs w:val="28"/>
                <w:lang w:val="ky-KG"/>
              </w:rPr>
            </w:pPr>
            <w:r w:rsidRPr="00CE6B0A">
              <w:rPr>
                <w:rFonts w:ascii="Times New Roman" w:hAnsi="Times New Roman"/>
                <w:b/>
                <w:sz w:val="28"/>
                <w:szCs w:val="28"/>
              </w:rPr>
              <w:t>Кому: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64C" w:rsidRPr="00C83BE3" w:rsidRDefault="002C364C" w:rsidP="002C36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EC">
              <w:rPr>
                <w:rFonts w:ascii="Times New Roman" w:hAnsi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E13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внешних связей</w:t>
            </w:r>
            <w:r w:rsidRPr="005E13E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>продвижения проектов</w:t>
            </w:r>
          </w:p>
        </w:tc>
      </w:tr>
      <w:tr w:rsidR="002C364C" w:rsidRPr="00CE6B0A" w:rsidTr="00E8180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64C" w:rsidRPr="00CE6B0A" w:rsidRDefault="002C364C" w:rsidP="002C364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E6B0A">
              <w:rPr>
                <w:rFonts w:ascii="Times New Roman" w:hAnsi="Times New Roman"/>
                <w:b/>
                <w:sz w:val="28"/>
                <w:szCs w:val="28"/>
              </w:rPr>
              <w:t>От: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64C" w:rsidRPr="00CE6B0A" w:rsidRDefault="002C364C" w:rsidP="002C36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энергоэффективности, энергосбережения и</w:t>
            </w:r>
            <w:r w:rsidRPr="00E730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развития </w:t>
            </w:r>
            <w:r w:rsidRPr="00E730C3">
              <w:rPr>
                <w:rFonts w:ascii="Times New Roman" w:hAnsi="Times New Roman"/>
                <w:sz w:val="28"/>
                <w:szCs w:val="28"/>
              </w:rPr>
              <w:t>возобновляемых источников энергии</w:t>
            </w:r>
          </w:p>
        </w:tc>
      </w:tr>
      <w:tr w:rsidR="002C364C" w:rsidRPr="00CE6B0A" w:rsidTr="00E8180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64C" w:rsidRPr="00CE6B0A" w:rsidRDefault="002C364C" w:rsidP="002C364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E6B0A">
              <w:rPr>
                <w:rFonts w:ascii="Times New Roman" w:hAnsi="Times New Roman"/>
                <w:b/>
                <w:sz w:val="28"/>
                <w:szCs w:val="28"/>
              </w:rPr>
              <w:t>Относительно: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64C" w:rsidRPr="00735D36" w:rsidRDefault="0089033E" w:rsidP="002C36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Поручения от 21 октября 2021 года № 25-4282</w:t>
            </w:r>
          </w:p>
        </w:tc>
      </w:tr>
      <w:tr w:rsidR="002C364C" w:rsidRPr="00CE6B0A" w:rsidTr="00E8180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364C" w:rsidRPr="00CE6B0A" w:rsidRDefault="002C364C" w:rsidP="002C364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E6B0A">
              <w:rPr>
                <w:rFonts w:ascii="Times New Roman" w:hAnsi="Times New Roman"/>
                <w:b/>
                <w:sz w:val="28"/>
                <w:szCs w:val="28"/>
              </w:rPr>
              <w:t>Дата: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64C" w:rsidRPr="00D66DB7" w:rsidRDefault="0089033E" w:rsidP="002C36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19 ноября</w:t>
            </w:r>
            <w:r w:rsidR="002C364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2021 года</w:t>
            </w:r>
          </w:p>
        </w:tc>
      </w:tr>
    </w:tbl>
    <w:p w:rsidR="002C364C" w:rsidRDefault="002C364C" w:rsidP="002C36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033E" w:rsidRDefault="002C364C" w:rsidP="002C3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Настоящим, </w:t>
      </w:r>
      <w:r w:rsidRPr="002C364C">
        <w:rPr>
          <w:rFonts w:ascii="Times New Roman" w:hAnsi="Times New Roman" w:cs="Times New Roman"/>
          <w:sz w:val="28"/>
          <w:szCs w:val="28"/>
        </w:rPr>
        <w:t>Отдел энергоэффективности, энергосбережения и развития возобновляемых источников энергии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9033E">
        <w:rPr>
          <w:rFonts w:ascii="Times New Roman" w:hAnsi="Times New Roman" w:cs="Times New Roman"/>
          <w:sz w:val="28"/>
          <w:szCs w:val="28"/>
        </w:rPr>
        <w:t xml:space="preserve">во исполнение поручения Заведующего отделом экспертизы решений Президента и Кабинета Министров Кыргызской Республики Ж.Ж. Бакирова от 2 ноября 2021 года № 25-4282, согласно пункту 1 Раздела </w:t>
      </w:r>
      <w:r w:rsidR="00890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9033E" w:rsidRPr="0089033E">
        <w:rPr>
          <w:rFonts w:ascii="Times New Roman" w:hAnsi="Times New Roman" w:cs="Times New Roman"/>
          <w:sz w:val="28"/>
          <w:szCs w:val="28"/>
        </w:rPr>
        <w:t xml:space="preserve"> </w:t>
      </w:r>
      <w:r w:rsidR="0089033E">
        <w:rPr>
          <w:rFonts w:ascii="Times New Roman" w:hAnsi="Times New Roman" w:cs="Times New Roman"/>
          <w:sz w:val="28"/>
          <w:szCs w:val="28"/>
        </w:rPr>
        <w:t xml:space="preserve">Протокола совещания у первого заместителя Председателя Кабинета Министров Кыргызской Республики от 10 ноября 2021 года № 25-38, </w:t>
      </w:r>
      <w:r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413ABA">
        <w:rPr>
          <w:rFonts w:ascii="Times New Roman" w:hAnsi="Times New Roman" w:cs="Times New Roman"/>
          <w:sz w:val="28"/>
          <w:szCs w:val="28"/>
        </w:rPr>
        <w:t>поручения Председателя Кабинета Министров Кыргызской Республики от 21 октября 2021 года № 25-4282 относительно исполнения поручени</w:t>
      </w:r>
      <w:r w:rsidR="003C09F4">
        <w:rPr>
          <w:rFonts w:ascii="Times New Roman" w:hAnsi="Times New Roman" w:cs="Times New Roman"/>
          <w:sz w:val="28"/>
          <w:szCs w:val="28"/>
        </w:rPr>
        <w:t>й</w:t>
      </w:r>
      <w:r w:rsidR="00413ABA">
        <w:rPr>
          <w:rFonts w:ascii="Times New Roman" w:hAnsi="Times New Roman" w:cs="Times New Roman"/>
          <w:sz w:val="28"/>
          <w:szCs w:val="28"/>
        </w:rPr>
        <w:t xml:space="preserve"> руководства, данных по итогам проведенного форума «Развитие Баткена – развитие страны», сообщает следующее.</w:t>
      </w:r>
    </w:p>
    <w:p w:rsidR="00413ABA" w:rsidRDefault="00976674" w:rsidP="002C3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пунктам 3 и 4</w:t>
      </w:r>
    </w:p>
    <w:p w:rsidR="00122420" w:rsidRDefault="00EC697E" w:rsidP="00AA3E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r w:rsidR="003C09F4">
        <w:rPr>
          <w:rFonts w:ascii="Times New Roman" w:hAnsi="Times New Roman" w:cs="Times New Roman"/>
          <w:sz w:val="28"/>
          <w:szCs w:val="28"/>
        </w:rPr>
        <w:t>в соответствии с Соглашением о реализации проекта «Строительство малой гидроэлектростанции в Кыргызской Республике», заключенного между Правительством Кыргызской Республики и ОсОО «Кыргыз Каганат» от 11 июля 2017 года, на реке «Козу-Баглан», села Озгоруш, Лейлекского района</w:t>
      </w:r>
      <w:r w:rsidR="00AA3E66">
        <w:rPr>
          <w:rFonts w:ascii="Times New Roman" w:hAnsi="Times New Roman" w:cs="Times New Roman"/>
          <w:sz w:val="28"/>
          <w:szCs w:val="28"/>
        </w:rPr>
        <w:t>,</w:t>
      </w:r>
      <w:r w:rsidR="003C09F4">
        <w:rPr>
          <w:rFonts w:ascii="Times New Roman" w:hAnsi="Times New Roman" w:cs="Times New Roman"/>
          <w:sz w:val="28"/>
          <w:szCs w:val="28"/>
        </w:rPr>
        <w:t xml:space="preserve"> Баткенской области,</w:t>
      </w:r>
      <w:r w:rsidRPr="00EC697E">
        <w:rPr>
          <w:rFonts w:ascii="Times New Roman" w:hAnsi="Times New Roman" w:cs="Times New Roman"/>
          <w:sz w:val="28"/>
          <w:szCs w:val="28"/>
        </w:rPr>
        <w:t xml:space="preserve"> </w:t>
      </w:r>
      <w:r w:rsidR="003C09F4">
        <w:rPr>
          <w:rFonts w:ascii="Times New Roman" w:hAnsi="Times New Roman" w:cs="Times New Roman"/>
          <w:sz w:val="28"/>
          <w:szCs w:val="28"/>
        </w:rPr>
        <w:t>ОсОО «Кыргыз Каганат» начато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3C09F4">
        <w:rPr>
          <w:rFonts w:ascii="Times New Roman" w:hAnsi="Times New Roman" w:cs="Times New Roman"/>
          <w:sz w:val="28"/>
          <w:szCs w:val="28"/>
        </w:rPr>
        <w:t>о</w:t>
      </w:r>
      <w:r w:rsidRPr="00EC697E">
        <w:rPr>
          <w:rFonts w:ascii="Times New Roman" w:hAnsi="Times New Roman" w:cs="Times New Roman"/>
          <w:sz w:val="28"/>
          <w:szCs w:val="28"/>
        </w:rPr>
        <w:t xml:space="preserve"> </w:t>
      </w:r>
      <w:r w:rsidR="003C09F4">
        <w:rPr>
          <w:rFonts w:ascii="Times New Roman" w:hAnsi="Times New Roman" w:cs="Times New Roman"/>
          <w:sz w:val="28"/>
          <w:szCs w:val="28"/>
        </w:rPr>
        <w:t>малой</w:t>
      </w:r>
      <w:r w:rsidR="003C09F4" w:rsidRPr="00EC697E">
        <w:rPr>
          <w:rFonts w:ascii="Times New Roman" w:hAnsi="Times New Roman" w:cs="Times New Roman"/>
          <w:sz w:val="28"/>
          <w:szCs w:val="28"/>
        </w:rPr>
        <w:t xml:space="preserve"> гидроэлектростанци</w:t>
      </w:r>
      <w:r w:rsidR="003C09F4">
        <w:rPr>
          <w:rFonts w:ascii="Times New Roman" w:hAnsi="Times New Roman" w:cs="Times New Roman"/>
          <w:sz w:val="28"/>
          <w:szCs w:val="28"/>
        </w:rPr>
        <w:t>и «Лейлек», планируемой мощностью 6 МВт.</w:t>
      </w:r>
      <w:r w:rsidR="00290DBD">
        <w:rPr>
          <w:rFonts w:ascii="Times New Roman" w:hAnsi="Times New Roman" w:cs="Times New Roman"/>
          <w:sz w:val="28"/>
          <w:szCs w:val="28"/>
        </w:rPr>
        <w:t xml:space="preserve"> </w:t>
      </w:r>
      <w:r w:rsidR="000E2A96">
        <w:rPr>
          <w:rFonts w:ascii="Times New Roman" w:hAnsi="Times New Roman" w:cs="Times New Roman"/>
          <w:sz w:val="28"/>
          <w:szCs w:val="28"/>
        </w:rPr>
        <w:t>Ф</w:t>
      </w:r>
      <w:r w:rsidR="00AA3E66">
        <w:rPr>
          <w:rFonts w:ascii="Times New Roman" w:hAnsi="Times New Roman" w:cs="Times New Roman"/>
          <w:sz w:val="28"/>
          <w:szCs w:val="28"/>
        </w:rPr>
        <w:t>инансирование</w:t>
      </w:r>
      <w:r w:rsidR="000E2A96">
        <w:rPr>
          <w:rFonts w:ascii="Times New Roman" w:hAnsi="Times New Roman" w:cs="Times New Roman"/>
          <w:sz w:val="28"/>
          <w:szCs w:val="28"/>
        </w:rPr>
        <w:t xml:space="preserve"> данного проекта пр</w:t>
      </w:r>
      <w:r w:rsidR="00AA3E66">
        <w:rPr>
          <w:rFonts w:ascii="Times New Roman" w:hAnsi="Times New Roman" w:cs="Times New Roman"/>
          <w:sz w:val="28"/>
          <w:szCs w:val="28"/>
        </w:rPr>
        <w:t>о</w:t>
      </w:r>
      <w:r w:rsidR="000E2A96">
        <w:rPr>
          <w:rFonts w:ascii="Times New Roman" w:hAnsi="Times New Roman" w:cs="Times New Roman"/>
          <w:sz w:val="28"/>
          <w:szCs w:val="28"/>
        </w:rPr>
        <w:t>раб</w:t>
      </w:r>
      <w:r w:rsidR="00AA3E66">
        <w:rPr>
          <w:rFonts w:ascii="Times New Roman" w:hAnsi="Times New Roman" w:cs="Times New Roman"/>
          <w:sz w:val="28"/>
          <w:szCs w:val="28"/>
        </w:rPr>
        <w:t>атывается</w:t>
      </w:r>
      <w:r w:rsidR="000E2A96">
        <w:rPr>
          <w:rFonts w:ascii="Times New Roman" w:hAnsi="Times New Roman" w:cs="Times New Roman"/>
          <w:sz w:val="28"/>
          <w:szCs w:val="28"/>
        </w:rPr>
        <w:t xml:space="preserve"> с Российско-Кыргызским Фондом развития.</w:t>
      </w:r>
    </w:p>
    <w:p w:rsidR="000E2A96" w:rsidRDefault="00AA3E66" w:rsidP="00EC6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97E">
        <w:rPr>
          <w:rFonts w:ascii="Times New Roman" w:hAnsi="Times New Roman" w:cs="Times New Roman"/>
          <w:sz w:val="28"/>
          <w:szCs w:val="28"/>
        </w:rPr>
        <w:t>ОсОО «Т.Ибрагимова»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EC697E">
        <w:rPr>
          <w:rFonts w:ascii="Times New Roman" w:hAnsi="Times New Roman" w:cs="Times New Roman"/>
          <w:sz w:val="28"/>
          <w:szCs w:val="28"/>
        </w:rPr>
        <w:t xml:space="preserve">а реке «Белес», села </w:t>
      </w:r>
      <w:r w:rsidR="00EC697E" w:rsidRPr="00EC697E">
        <w:rPr>
          <w:rFonts w:ascii="Times New Roman" w:hAnsi="Times New Roman" w:cs="Times New Roman"/>
          <w:sz w:val="28"/>
          <w:szCs w:val="28"/>
        </w:rPr>
        <w:t>Белес-Джангакты,</w:t>
      </w:r>
      <w:r w:rsidR="00EC697E">
        <w:rPr>
          <w:rFonts w:ascii="Times New Roman" w:hAnsi="Times New Roman" w:cs="Times New Roman"/>
          <w:sz w:val="28"/>
          <w:szCs w:val="28"/>
        </w:rPr>
        <w:t xml:space="preserve"> Лейлекского района</w:t>
      </w:r>
      <w:r>
        <w:rPr>
          <w:rFonts w:ascii="Times New Roman" w:hAnsi="Times New Roman" w:cs="Times New Roman"/>
          <w:sz w:val="28"/>
          <w:szCs w:val="28"/>
        </w:rPr>
        <w:t>, Баткенской области</w:t>
      </w:r>
      <w:r w:rsidR="00EC697E">
        <w:rPr>
          <w:rFonts w:ascii="Times New Roman" w:hAnsi="Times New Roman" w:cs="Times New Roman"/>
          <w:sz w:val="28"/>
          <w:szCs w:val="28"/>
        </w:rPr>
        <w:t xml:space="preserve"> идет строительств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C69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малой </w:t>
      </w:r>
      <w:r w:rsidRPr="00EC697E">
        <w:rPr>
          <w:rFonts w:ascii="Times New Roman" w:hAnsi="Times New Roman" w:cs="Times New Roman"/>
          <w:sz w:val="28"/>
          <w:szCs w:val="28"/>
        </w:rPr>
        <w:t>гидроэлектростанци</w:t>
      </w:r>
      <w:r>
        <w:rPr>
          <w:rFonts w:ascii="Times New Roman" w:hAnsi="Times New Roman" w:cs="Times New Roman"/>
          <w:sz w:val="28"/>
          <w:szCs w:val="28"/>
        </w:rPr>
        <w:t xml:space="preserve">и, планируемой </w:t>
      </w:r>
      <w:r w:rsidR="00EC697E">
        <w:rPr>
          <w:rFonts w:ascii="Times New Roman" w:hAnsi="Times New Roman" w:cs="Times New Roman"/>
          <w:sz w:val="28"/>
          <w:szCs w:val="28"/>
        </w:rPr>
        <w:t xml:space="preserve">мощностью </w:t>
      </w:r>
      <w:r w:rsidR="00EC697E" w:rsidRPr="00EC697E">
        <w:rPr>
          <w:rFonts w:ascii="Times New Roman" w:hAnsi="Times New Roman" w:cs="Times New Roman"/>
          <w:sz w:val="28"/>
          <w:szCs w:val="28"/>
        </w:rPr>
        <w:t>0,54 МВт</w:t>
      </w:r>
      <w:r w:rsidR="00EC697E">
        <w:rPr>
          <w:rFonts w:ascii="Times New Roman" w:hAnsi="Times New Roman" w:cs="Times New Roman"/>
          <w:sz w:val="28"/>
          <w:szCs w:val="28"/>
        </w:rPr>
        <w:t>.</w:t>
      </w:r>
    </w:p>
    <w:p w:rsidR="00EC697E" w:rsidRDefault="00AA3E66" w:rsidP="00EC6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C697E">
        <w:rPr>
          <w:rFonts w:ascii="Times New Roman" w:hAnsi="Times New Roman" w:cs="Times New Roman"/>
          <w:sz w:val="28"/>
          <w:szCs w:val="28"/>
        </w:rPr>
        <w:t xml:space="preserve">а реке Исфайрам-Сай </w:t>
      </w:r>
      <w:r w:rsidR="00EC697E" w:rsidRPr="00EC697E">
        <w:rPr>
          <w:rFonts w:ascii="Times New Roman" w:hAnsi="Times New Roman" w:cs="Times New Roman"/>
          <w:sz w:val="28"/>
          <w:szCs w:val="28"/>
        </w:rPr>
        <w:t>прове</w:t>
      </w:r>
      <w:r w:rsidR="00EC697E">
        <w:rPr>
          <w:rFonts w:ascii="Times New Roman" w:hAnsi="Times New Roman" w:cs="Times New Roman"/>
          <w:sz w:val="28"/>
          <w:szCs w:val="28"/>
        </w:rPr>
        <w:t xml:space="preserve">дены </w:t>
      </w:r>
      <w:r w:rsidR="00EC697E" w:rsidRPr="00EC697E">
        <w:rPr>
          <w:rFonts w:ascii="Times New Roman" w:hAnsi="Times New Roman" w:cs="Times New Roman"/>
          <w:sz w:val="28"/>
          <w:szCs w:val="28"/>
        </w:rPr>
        <w:t>работы по поиску и изучению наиболее подходящих створов</w:t>
      </w:r>
      <w:r w:rsidR="00EC69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B751CC" w:rsidRPr="00B751CC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ов по строительству малых </w:t>
      </w:r>
      <w:r w:rsidRPr="00EC697E">
        <w:rPr>
          <w:rFonts w:ascii="Times New Roman" w:hAnsi="Times New Roman" w:cs="Times New Roman"/>
          <w:sz w:val="28"/>
          <w:szCs w:val="28"/>
        </w:rPr>
        <w:t>гидроэлектростанци</w:t>
      </w:r>
      <w:r w:rsidR="0078214D">
        <w:rPr>
          <w:rFonts w:ascii="Times New Roman" w:hAnsi="Times New Roman" w:cs="Times New Roman"/>
          <w:sz w:val="28"/>
          <w:szCs w:val="28"/>
        </w:rPr>
        <w:t>й</w:t>
      </w:r>
      <w:r w:rsidR="00B751CC" w:rsidRPr="00B751CC">
        <w:rPr>
          <w:rFonts w:ascii="Times New Roman" w:hAnsi="Times New Roman" w:cs="Times New Roman"/>
          <w:sz w:val="28"/>
          <w:szCs w:val="28"/>
        </w:rPr>
        <w:t xml:space="preserve"> Исф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751CC" w:rsidRPr="00B751CC">
        <w:rPr>
          <w:rFonts w:ascii="Times New Roman" w:hAnsi="Times New Roman" w:cs="Times New Roman"/>
          <w:sz w:val="28"/>
          <w:szCs w:val="28"/>
        </w:rPr>
        <w:t>йрам-1</w:t>
      </w:r>
      <w:r>
        <w:rPr>
          <w:rFonts w:ascii="Times New Roman" w:hAnsi="Times New Roman" w:cs="Times New Roman"/>
          <w:sz w:val="28"/>
          <w:szCs w:val="28"/>
        </w:rPr>
        <w:t xml:space="preserve">, планируемой мощностью </w:t>
      </w:r>
      <w:r w:rsidR="00B751CC" w:rsidRPr="00B751CC">
        <w:rPr>
          <w:rFonts w:ascii="Times New Roman" w:hAnsi="Times New Roman" w:cs="Times New Roman"/>
          <w:sz w:val="28"/>
          <w:szCs w:val="28"/>
        </w:rPr>
        <w:t xml:space="preserve">4 МВт,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751CC" w:rsidRPr="00B751CC">
        <w:rPr>
          <w:rFonts w:ascii="Times New Roman" w:hAnsi="Times New Roman" w:cs="Times New Roman"/>
          <w:sz w:val="28"/>
          <w:szCs w:val="28"/>
        </w:rPr>
        <w:t>Исфайрам-2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51CC" w:rsidRPr="00B75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планируемой мощностью </w:t>
      </w:r>
      <w:r w:rsidR="00B751CC" w:rsidRPr="00B751CC">
        <w:rPr>
          <w:rFonts w:ascii="Times New Roman" w:hAnsi="Times New Roman" w:cs="Times New Roman"/>
          <w:sz w:val="28"/>
          <w:szCs w:val="28"/>
        </w:rPr>
        <w:t>12 МВт</w:t>
      </w:r>
      <w:r w:rsidR="00AB3C28">
        <w:rPr>
          <w:rFonts w:ascii="Times New Roman" w:hAnsi="Times New Roman" w:cs="Times New Roman"/>
          <w:sz w:val="28"/>
          <w:szCs w:val="28"/>
        </w:rPr>
        <w:t>. В настоящее время</w:t>
      </w:r>
      <w:r w:rsidR="00B751CC">
        <w:rPr>
          <w:rFonts w:ascii="Times New Roman" w:hAnsi="Times New Roman" w:cs="Times New Roman"/>
          <w:sz w:val="28"/>
          <w:szCs w:val="28"/>
        </w:rPr>
        <w:t xml:space="preserve"> н</w:t>
      </w:r>
      <w:r w:rsidR="00B751CC" w:rsidRPr="00B751CC">
        <w:rPr>
          <w:rFonts w:ascii="Times New Roman" w:hAnsi="Times New Roman" w:cs="Times New Roman"/>
          <w:sz w:val="28"/>
          <w:szCs w:val="28"/>
        </w:rPr>
        <w:t xml:space="preserve">а данном участке проведены детальные изучения, </w:t>
      </w:r>
      <w:r w:rsidR="00B751CC">
        <w:rPr>
          <w:rFonts w:ascii="Times New Roman" w:hAnsi="Times New Roman" w:cs="Times New Roman"/>
          <w:sz w:val="28"/>
          <w:szCs w:val="28"/>
        </w:rPr>
        <w:t>и</w:t>
      </w:r>
      <w:r w:rsidR="00B751CC" w:rsidRPr="00B751CC">
        <w:rPr>
          <w:rFonts w:ascii="Times New Roman" w:hAnsi="Times New Roman" w:cs="Times New Roman"/>
          <w:sz w:val="28"/>
          <w:szCs w:val="28"/>
        </w:rPr>
        <w:t>меется предварительное ТЭО, договор аренды земельного участка</w:t>
      </w:r>
      <w:r w:rsidR="00B751CC">
        <w:rPr>
          <w:rFonts w:ascii="Times New Roman" w:hAnsi="Times New Roman" w:cs="Times New Roman"/>
          <w:sz w:val="28"/>
          <w:szCs w:val="28"/>
        </w:rPr>
        <w:t>. Работа ведется местным инвестором.</w:t>
      </w:r>
    </w:p>
    <w:p w:rsidR="0078214D" w:rsidRDefault="00B751CC" w:rsidP="00B751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реке Ак-Суу </w:t>
      </w:r>
      <w:r w:rsidRPr="00B751CC">
        <w:rPr>
          <w:rFonts w:ascii="Times New Roman" w:hAnsi="Times New Roman" w:cs="Times New Roman"/>
          <w:sz w:val="28"/>
          <w:szCs w:val="28"/>
        </w:rPr>
        <w:t>(Шахимардан)</w:t>
      </w:r>
      <w:r>
        <w:rPr>
          <w:rFonts w:ascii="Times New Roman" w:hAnsi="Times New Roman" w:cs="Times New Roman"/>
          <w:sz w:val="28"/>
          <w:szCs w:val="28"/>
        </w:rPr>
        <w:t xml:space="preserve"> имеется р</w:t>
      </w:r>
      <w:r w:rsidRPr="00B751CC">
        <w:rPr>
          <w:rFonts w:ascii="Times New Roman" w:hAnsi="Times New Roman" w:cs="Times New Roman"/>
          <w:sz w:val="28"/>
          <w:szCs w:val="28"/>
        </w:rPr>
        <w:t xml:space="preserve">еконструкция действующей станции </w:t>
      </w:r>
      <w:r>
        <w:rPr>
          <w:rFonts w:ascii="Times New Roman" w:hAnsi="Times New Roman" w:cs="Times New Roman"/>
          <w:sz w:val="28"/>
          <w:szCs w:val="28"/>
        </w:rPr>
        <w:t>«Джидалик» мощностью 1</w:t>
      </w:r>
      <w:r w:rsidR="0078214D">
        <w:rPr>
          <w:rFonts w:ascii="Times New Roman" w:hAnsi="Times New Roman" w:cs="Times New Roman"/>
          <w:sz w:val="28"/>
          <w:szCs w:val="28"/>
        </w:rPr>
        <w:t xml:space="preserve"> МВт. </w:t>
      </w:r>
    </w:p>
    <w:p w:rsidR="00B751CC" w:rsidRPr="00B751CC" w:rsidRDefault="0078214D" w:rsidP="00B751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имеются </w:t>
      </w:r>
      <w:r w:rsidR="00B751CC" w:rsidRPr="00B751CC">
        <w:rPr>
          <w:rFonts w:ascii="Times New Roman" w:hAnsi="Times New Roman" w:cs="Times New Roman"/>
          <w:sz w:val="28"/>
          <w:szCs w:val="28"/>
        </w:rPr>
        <w:t>перспективны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751CC" w:rsidRPr="00B751CC">
        <w:rPr>
          <w:rFonts w:ascii="Times New Roman" w:hAnsi="Times New Roman" w:cs="Times New Roman"/>
          <w:sz w:val="28"/>
          <w:szCs w:val="28"/>
        </w:rPr>
        <w:t xml:space="preserve"> створ</w:t>
      </w:r>
      <w:r>
        <w:rPr>
          <w:rFonts w:ascii="Times New Roman" w:hAnsi="Times New Roman" w:cs="Times New Roman"/>
          <w:sz w:val="28"/>
          <w:szCs w:val="28"/>
        </w:rPr>
        <w:t xml:space="preserve">ы для строительства малых </w:t>
      </w:r>
      <w:r w:rsidRPr="00EC697E">
        <w:rPr>
          <w:rFonts w:ascii="Times New Roman" w:hAnsi="Times New Roman" w:cs="Times New Roman"/>
          <w:sz w:val="28"/>
          <w:szCs w:val="28"/>
        </w:rPr>
        <w:t>гидроэлектростанци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B751CC">
        <w:rPr>
          <w:rFonts w:ascii="Times New Roman" w:hAnsi="Times New Roman" w:cs="Times New Roman"/>
          <w:sz w:val="28"/>
          <w:szCs w:val="28"/>
        </w:rPr>
        <w:t xml:space="preserve"> до 2-3</w:t>
      </w:r>
      <w:r>
        <w:rPr>
          <w:rFonts w:ascii="Times New Roman" w:hAnsi="Times New Roman" w:cs="Times New Roman"/>
          <w:sz w:val="28"/>
          <w:szCs w:val="28"/>
        </w:rPr>
        <w:t>,5 МВт</w:t>
      </w:r>
      <w:r w:rsidR="00B751CC" w:rsidRPr="00B751C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этом по данным створам необходимо провести дополнительные исследования в том числе по принадлежности земельных участков. </w:t>
      </w:r>
    </w:p>
    <w:p w:rsidR="002C364C" w:rsidRDefault="002C364C" w:rsidP="002C3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364C" w:rsidRPr="002C364C" w:rsidRDefault="002C364C" w:rsidP="002C364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C364C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976674" w:rsidRPr="0097667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И.о. г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лавн</w:t>
      </w:r>
      <w:r w:rsidR="0097667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ого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специалист</w:t>
      </w:r>
      <w:r w:rsidR="0097667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</w:t>
      </w:r>
      <w:r w:rsidRPr="002C3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C3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C3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C3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2C3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>Г.А. Коконбаева</w:t>
      </w:r>
    </w:p>
    <w:sectPr w:rsidR="002C364C" w:rsidRPr="002C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4C"/>
    <w:rsid w:val="000E2A96"/>
    <w:rsid w:val="00122420"/>
    <w:rsid w:val="00290DBD"/>
    <w:rsid w:val="002C364C"/>
    <w:rsid w:val="003C09F4"/>
    <w:rsid w:val="00413ABA"/>
    <w:rsid w:val="005B1233"/>
    <w:rsid w:val="0078214D"/>
    <w:rsid w:val="0089033E"/>
    <w:rsid w:val="00976674"/>
    <w:rsid w:val="009D5EA8"/>
    <w:rsid w:val="00A42764"/>
    <w:rsid w:val="00AA3E66"/>
    <w:rsid w:val="00AB3C28"/>
    <w:rsid w:val="00B751CC"/>
    <w:rsid w:val="00EC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C02A3-BC2F-478B-A26F-03DEDBC9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6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64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2C364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5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2</cp:revision>
  <cp:lastPrinted>2021-11-19T14:44:00Z</cp:lastPrinted>
  <dcterms:created xsi:type="dcterms:W3CDTF">2021-11-20T07:43:00Z</dcterms:created>
  <dcterms:modified xsi:type="dcterms:W3CDTF">2021-11-20T07:43:00Z</dcterms:modified>
</cp:coreProperties>
</file>